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F4" w:rsidRDefault="0004258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Bilag 1: </w:t>
      </w:r>
      <w:r w:rsidR="007813F4" w:rsidRPr="007813F4">
        <w:rPr>
          <w:rFonts w:ascii="Garamond" w:hAnsi="Garamond"/>
          <w:b/>
          <w:sz w:val="28"/>
          <w:szCs w:val="28"/>
        </w:rPr>
        <w:t>Ansøgning</w:t>
      </w:r>
      <w:r w:rsidR="00A56358">
        <w:rPr>
          <w:rFonts w:ascii="Garamond" w:hAnsi="Garamond"/>
          <w:b/>
          <w:sz w:val="28"/>
          <w:szCs w:val="28"/>
        </w:rPr>
        <w:t>sskema</w:t>
      </w:r>
      <w:r w:rsidR="00187B50">
        <w:rPr>
          <w:rFonts w:ascii="Garamond" w:hAnsi="Garamond"/>
          <w:b/>
          <w:sz w:val="28"/>
          <w:szCs w:val="28"/>
        </w:rPr>
        <w:t xml:space="preserve"> om </w:t>
      </w:r>
      <w:r w:rsidR="007813F4" w:rsidRPr="007813F4">
        <w:rPr>
          <w:rFonts w:ascii="Garamond" w:hAnsi="Garamond"/>
          <w:b/>
          <w:sz w:val="28"/>
          <w:szCs w:val="28"/>
        </w:rPr>
        <w:t xml:space="preserve">dispensation til </w:t>
      </w:r>
      <w:r w:rsidR="00FD5E9D">
        <w:rPr>
          <w:rFonts w:ascii="Garamond" w:hAnsi="Garamond"/>
          <w:b/>
          <w:sz w:val="28"/>
          <w:szCs w:val="28"/>
        </w:rPr>
        <w:t xml:space="preserve">friere </w:t>
      </w:r>
      <w:r w:rsidR="007813F4" w:rsidRPr="007813F4">
        <w:rPr>
          <w:rFonts w:ascii="Garamond" w:hAnsi="Garamond"/>
          <w:b/>
          <w:sz w:val="28"/>
          <w:szCs w:val="28"/>
        </w:rPr>
        <w:t>brug af gæstelærere i AMU</w:t>
      </w:r>
      <w:r w:rsidR="007813F4">
        <w:rPr>
          <w:rFonts w:ascii="Garamond" w:hAnsi="Garamond"/>
          <w:b/>
          <w:sz w:val="28"/>
          <w:szCs w:val="28"/>
        </w:rPr>
        <w:t xml:space="preserve"> </w:t>
      </w:r>
    </w:p>
    <w:p w:rsidR="00737698" w:rsidRPr="00BB23E9" w:rsidRDefault="00BB23E9">
      <w:pPr>
        <w:rPr>
          <w:rFonts w:ascii="Garamond" w:hAnsi="Garamond"/>
          <w:sz w:val="24"/>
          <w:szCs w:val="24"/>
        </w:rPr>
      </w:pPr>
      <w:r w:rsidRPr="00BB23E9">
        <w:rPr>
          <w:rFonts w:ascii="Garamond" w:hAnsi="Garamond"/>
          <w:sz w:val="24"/>
          <w:szCs w:val="24"/>
        </w:rPr>
        <w:t>Ansøgningsskemaet skal udfyldes kortfatte</w:t>
      </w:r>
      <w:r>
        <w:rPr>
          <w:rFonts w:ascii="Garamond" w:hAnsi="Garamond"/>
          <w:sz w:val="24"/>
          <w:szCs w:val="24"/>
        </w:rPr>
        <w:t>t</w:t>
      </w:r>
      <w:r w:rsidR="004E0E7E">
        <w:rPr>
          <w:rFonts w:ascii="Garamond" w:hAnsi="Garamond"/>
          <w:sz w:val="24"/>
          <w:szCs w:val="24"/>
        </w:rPr>
        <w:t>, så s</w:t>
      </w:r>
      <w:r w:rsidRPr="00BB23E9">
        <w:rPr>
          <w:rFonts w:ascii="Garamond" w:hAnsi="Garamond"/>
          <w:sz w:val="24"/>
          <w:szCs w:val="24"/>
        </w:rPr>
        <w:t xml:space="preserve">tyrelsen kan få et </w:t>
      </w:r>
      <w:r w:rsidR="00DA2950">
        <w:rPr>
          <w:rFonts w:ascii="Garamond" w:hAnsi="Garamond"/>
          <w:sz w:val="24"/>
          <w:szCs w:val="24"/>
        </w:rPr>
        <w:t>overblik over</w:t>
      </w:r>
      <w:r w:rsidRPr="00BB23E9">
        <w:rPr>
          <w:rFonts w:ascii="Garamond" w:hAnsi="Garamond"/>
          <w:sz w:val="24"/>
          <w:szCs w:val="24"/>
        </w:rPr>
        <w:t xml:space="preserve"> skolens overvejelser og </w:t>
      </w:r>
      <w:r w:rsidR="00DA2950">
        <w:rPr>
          <w:rFonts w:ascii="Garamond" w:hAnsi="Garamond"/>
          <w:sz w:val="24"/>
          <w:szCs w:val="24"/>
        </w:rPr>
        <w:t xml:space="preserve">planlægning af </w:t>
      </w:r>
      <w:r w:rsidR="00187B50">
        <w:rPr>
          <w:rFonts w:ascii="Garamond" w:hAnsi="Garamond"/>
          <w:sz w:val="24"/>
          <w:szCs w:val="24"/>
        </w:rPr>
        <w:t>tilsynet med undervisningen, der er omfattet af forsøget</w:t>
      </w:r>
      <w:r w:rsidRPr="00BB23E9">
        <w:rPr>
          <w:rFonts w:ascii="Garamond" w:hAnsi="Garamond"/>
          <w:sz w:val="24"/>
          <w:szCs w:val="24"/>
        </w:rPr>
        <w:t xml:space="preserve">. </w:t>
      </w:r>
      <w:r w:rsidR="00187B50">
        <w:rPr>
          <w:rFonts w:ascii="Garamond" w:hAnsi="Garamond"/>
          <w:sz w:val="24"/>
          <w:szCs w:val="24"/>
        </w:rPr>
        <w:t xml:space="preserve">Dispensationen omfatter </w:t>
      </w:r>
      <w:r w:rsidR="00042580">
        <w:rPr>
          <w:rFonts w:ascii="Garamond" w:hAnsi="Garamond"/>
          <w:sz w:val="24"/>
          <w:szCs w:val="24"/>
        </w:rPr>
        <w:t xml:space="preserve">samtlige kurser, hvor skolen </w:t>
      </w:r>
      <w:r w:rsidR="005E47CB">
        <w:rPr>
          <w:rFonts w:ascii="Garamond" w:hAnsi="Garamond"/>
          <w:sz w:val="24"/>
          <w:szCs w:val="24"/>
        </w:rPr>
        <w:t xml:space="preserve">ønsker </w:t>
      </w:r>
      <w:r w:rsidR="00187B50">
        <w:rPr>
          <w:rFonts w:ascii="Garamond" w:hAnsi="Garamond"/>
          <w:sz w:val="24"/>
          <w:szCs w:val="24"/>
        </w:rPr>
        <w:t>at anvende forsøgsordningen med friere brug af gæstelærere</w:t>
      </w:r>
      <w:r w:rsidR="00366AA7" w:rsidRPr="00366AA7">
        <w:rPr>
          <w:rFonts w:ascii="Garamond" w:hAnsi="Garamond"/>
          <w:sz w:val="24"/>
          <w:szCs w:val="24"/>
        </w:rPr>
        <w:t xml:space="preserve"> </w:t>
      </w:r>
      <w:r w:rsidR="00366AA7">
        <w:rPr>
          <w:rFonts w:ascii="Garamond" w:hAnsi="Garamond"/>
          <w:sz w:val="24"/>
          <w:szCs w:val="24"/>
        </w:rPr>
        <w:t>med mindre der er andre myndighedskrav, som forhindrer brug af gæstelærere</w:t>
      </w:r>
      <w:r w:rsidR="00122DB0">
        <w:rPr>
          <w:rFonts w:ascii="Garamond" w:hAnsi="Garamond"/>
          <w:sz w:val="24"/>
          <w:szCs w:val="24"/>
        </w:rPr>
        <w:t>.</w:t>
      </w:r>
      <w:r w:rsidR="00366AA7">
        <w:rPr>
          <w:rFonts w:ascii="Garamond" w:hAnsi="Garamond"/>
          <w:sz w:val="24"/>
          <w:szCs w:val="24"/>
        </w:rPr>
        <w:t xml:space="preserve"> </w:t>
      </w:r>
      <w:r w:rsidR="00860993">
        <w:rPr>
          <w:rFonts w:ascii="Garamond" w:hAnsi="Garamond"/>
          <w:sz w:val="24"/>
          <w:szCs w:val="24"/>
        </w:rPr>
        <w:t>A</w:t>
      </w:r>
      <w:r w:rsidR="00187B50">
        <w:rPr>
          <w:rFonts w:ascii="Garamond" w:hAnsi="Garamond"/>
          <w:sz w:val="24"/>
          <w:szCs w:val="24"/>
        </w:rPr>
        <w:t xml:space="preserve">nsøgningsskemaet </w:t>
      </w:r>
      <w:r w:rsidR="00F47C42">
        <w:rPr>
          <w:rFonts w:ascii="Garamond" w:hAnsi="Garamond"/>
          <w:sz w:val="24"/>
          <w:szCs w:val="24"/>
        </w:rPr>
        <w:t xml:space="preserve">skal </w:t>
      </w:r>
      <w:r w:rsidR="00042580">
        <w:rPr>
          <w:rFonts w:ascii="Garamond" w:hAnsi="Garamond"/>
          <w:sz w:val="24"/>
          <w:szCs w:val="24"/>
        </w:rPr>
        <w:t>derfor kun</w:t>
      </w:r>
      <w:r w:rsidR="00F47C42">
        <w:rPr>
          <w:rFonts w:ascii="Garamond" w:hAnsi="Garamond"/>
          <w:sz w:val="24"/>
          <w:szCs w:val="24"/>
        </w:rPr>
        <w:t xml:space="preserve"> udfylde</w:t>
      </w:r>
      <w:r w:rsidR="00187B50">
        <w:rPr>
          <w:rFonts w:ascii="Garamond" w:hAnsi="Garamond"/>
          <w:sz w:val="24"/>
          <w:szCs w:val="24"/>
        </w:rPr>
        <w:t>s</w:t>
      </w:r>
      <w:r w:rsidR="00F47C42">
        <w:rPr>
          <w:rFonts w:ascii="Garamond" w:hAnsi="Garamond"/>
          <w:sz w:val="24"/>
          <w:szCs w:val="24"/>
        </w:rPr>
        <w:t xml:space="preserve"> en enkelt gang, da dispensationen</w:t>
      </w:r>
      <w:r w:rsidR="00A11D12">
        <w:rPr>
          <w:rFonts w:ascii="Garamond" w:hAnsi="Garamond"/>
          <w:sz w:val="24"/>
          <w:szCs w:val="24"/>
        </w:rPr>
        <w:t xml:space="preserve"> dækker alle kurserne</w:t>
      </w:r>
      <w:r w:rsidR="00366AA7">
        <w:rPr>
          <w:rFonts w:ascii="Garamond" w:hAnsi="Garamond"/>
          <w:sz w:val="24"/>
          <w:szCs w:val="24"/>
        </w:rPr>
        <w:t xml:space="preserve">. </w:t>
      </w:r>
      <w:r w:rsidRPr="00BB23E9">
        <w:rPr>
          <w:rFonts w:ascii="Garamond" w:hAnsi="Garamond"/>
          <w:sz w:val="24"/>
          <w:szCs w:val="24"/>
        </w:rPr>
        <w:t>Styrelsen s</w:t>
      </w:r>
      <w:r w:rsidR="00DA2950">
        <w:rPr>
          <w:rFonts w:ascii="Garamond" w:hAnsi="Garamond"/>
          <w:sz w:val="24"/>
          <w:szCs w:val="24"/>
        </w:rPr>
        <w:t xml:space="preserve">tår endvidere til rådighed i forhold til </w:t>
      </w:r>
      <w:r w:rsidRPr="00BB23E9">
        <w:rPr>
          <w:rFonts w:ascii="Garamond" w:hAnsi="Garamond"/>
          <w:sz w:val="24"/>
          <w:szCs w:val="24"/>
        </w:rPr>
        <w:t xml:space="preserve">vejledning og </w:t>
      </w:r>
      <w:r w:rsidR="00DA2950">
        <w:rPr>
          <w:rFonts w:ascii="Garamond" w:hAnsi="Garamond"/>
          <w:sz w:val="24"/>
          <w:szCs w:val="24"/>
        </w:rPr>
        <w:t xml:space="preserve">eventuelle </w:t>
      </w:r>
      <w:r w:rsidRPr="00BB23E9">
        <w:rPr>
          <w:rFonts w:ascii="Garamond" w:hAnsi="Garamond"/>
          <w:sz w:val="24"/>
          <w:szCs w:val="24"/>
        </w:rPr>
        <w:t>spørgsmål.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94"/>
        <w:gridCol w:w="4890"/>
      </w:tblGrid>
      <w:tr w:rsidR="007813F4" w:rsidRPr="007813F4" w:rsidTr="000137E9">
        <w:tc>
          <w:tcPr>
            <w:tcW w:w="4894" w:type="dxa"/>
            <w:shd w:val="clear" w:color="auto" w:fill="C6D9F1" w:themeFill="text2" w:themeFillTint="33"/>
          </w:tcPr>
          <w:p w:rsidR="007813F4" w:rsidRPr="00E6292E" w:rsidRDefault="007813F4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E6292E">
              <w:rPr>
                <w:rFonts w:ascii="Garamond" w:hAnsi="Garamond"/>
                <w:b/>
                <w:sz w:val="28"/>
                <w:szCs w:val="28"/>
              </w:rPr>
              <w:t>Ansøger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7813F4" w:rsidRDefault="007813F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813F4" w:rsidRPr="007813F4" w:rsidTr="000137E9">
        <w:tc>
          <w:tcPr>
            <w:tcW w:w="4894" w:type="dxa"/>
          </w:tcPr>
          <w:p w:rsidR="007813F4" w:rsidRDefault="007813F4" w:rsidP="007813F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7E9">
              <w:rPr>
                <w:rFonts w:ascii="Garamond" w:hAnsi="Garamond"/>
                <w:b/>
                <w:sz w:val="24"/>
                <w:szCs w:val="24"/>
              </w:rPr>
              <w:t>Skolens navn</w:t>
            </w:r>
            <w:r w:rsidR="000137E9">
              <w:rPr>
                <w:rFonts w:ascii="Garamond" w:hAnsi="Garamond"/>
                <w:b/>
                <w:sz w:val="24"/>
                <w:szCs w:val="24"/>
              </w:rPr>
              <w:t xml:space="preserve"> og adresse</w:t>
            </w:r>
          </w:p>
          <w:p w:rsidR="00737698" w:rsidRDefault="00737698" w:rsidP="007813F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813F4" w:rsidRPr="007813F4" w:rsidRDefault="007813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90" w:type="dxa"/>
          </w:tcPr>
          <w:p w:rsidR="007813F4" w:rsidRDefault="007813F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813F4" w:rsidRPr="007813F4" w:rsidRDefault="007813F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4580D" w:rsidRPr="007813F4" w:rsidTr="000137E9">
        <w:tc>
          <w:tcPr>
            <w:tcW w:w="4894" w:type="dxa"/>
          </w:tcPr>
          <w:p w:rsidR="00A4580D" w:rsidRDefault="00A4580D" w:rsidP="00A4580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Skolens kontaktperson</w:t>
            </w:r>
          </w:p>
          <w:p w:rsidR="00A4580D" w:rsidRDefault="00A4580D" w:rsidP="00A4580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Navn på den person, der har det overordnede ansvar for forsøget</w:t>
            </w:r>
          </w:p>
          <w:p w:rsidR="00A4580D" w:rsidRPr="007F3440" w:rsidRDefault="00A4580D" w:rsidP="00A4580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A4580D" w:rsidRPr="007F3440" w:rsidRDefault="00A4580D" w:rsidP="00A4580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813F4" w:rsidTr="000137E9">
        <w:tc>
          <w:tcPr>
            <w:tcW w:w="4894" w:type="dxa"/>
            <w:shd w:val="clear" w:color="auto" w:fill="C6D9F1" w:themeFill="text2" w:themeFillTint="33"/>
          </w:tcPr>
          <w:p w:rsidR="007813F4" w:rsidRPr="00E6292E" w:rsidRDefault="001F0C7A" w:rsidP="000137E9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Motivation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7813F4" w:rsidRDefault="007813F4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7813F4" w:rsidTr="000137E9">
        <w:tc>
          <w:tcPr>
            <w:tcW w:w="4894" w:type="dxa"/>
          </w:tcPr>
          <w:p w:rsidR="007813F4" w:rsidRDefault="00737698" w:rsidP="00187B5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Faglig begrundelse </w:t>
            </w:r>
            <w:r w:rsidR="00187B50">
              <w:rPr>
                <w:rFonts w:ascii="Garamond" w:hAnsi="Garamond"/>
                <w:b/>
                <w:sz w:val="24"/>
                <w:szCs w:val="24"/>
              </w:rPr>
              <w:t>for deltagelse i forsøgsordningen</w:t>
            </w:r>
          </w:p>
          <w:p w:rsidR="00236243" w:rsidRPr="00236243" w:rsidRDefault="0064723B" w:rsidP="00187B5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515AA8">
              <w:rPr>
                <w:rFonts w:ascii="Garamond" w:hAnsi="Garamond"/>
                <w:sz w:val="24"/>
                <w:szCs w:val="24"/>
              </w:rPr>
              <w:t xml:space="preserve">vorfor er det relevant </w:t>
            </w:r>
            <w:r w:rsidR="00042580">
              <w:rPr>
                <w:rFonts w:ascii="Garamond" w:hAnsi="Garamond"/>
                <w:sz w:val="24"/>
                <w:szCs w:val="24"/>
              </w:rPr>
              <w:t>at bruge gæstelærere</w:t>
            </w:r>
            <w:r>
              <w:rPr>
                <w:rFonts w:ascii="Garamond" w:hAnsi="Garamond"/>
                <w:sz w:val="24"/>
                <w:szCs w:val="24"/>
              </w:rPr>
              <w:t>?</w:t>
            </w:r>
          </w:p>
          <w:p w:rsidR="00187B50" w:rsidRDefault="00187B50" w:rsidP="00187B5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87B50" w:rsidRPr="007813F4" w:rsidRDefault="00187B50" w:rsidP="00187B50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:rsidR="007813F4" w:rsidRDefault="007813F4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0137E9" w:rsidTr="00CA29C1">
        <w:tc>
          <w:tcPr>
            <w:tcW w:w="4894" w:type="dxa"/>
            <w:shd w:val="clear" w:color="auto" w:fill="C6D9F1" w:themeFill="text2" w:themeFillTint="33"/>
          </w:tcPr>
          <w:p w:rsidR="000137E9" w:rsidRPr="00D94788" w:rsidRDefault="00877422" w:rsidP="001F0C7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</w:t>
            </w:r>
            <w:r w:rsidRPr="00D94788">
              <w:rPr>
                <w:rFonts w:ascii="Garamond" w:hAnsi="Garamond"/>
                <w:b/>
                <w:sz w:val="28"/>
                <w:szCs w:val="28"/>
              </w:rPr>
              <w:t>kole</w:t>
            </w:r>
            <w:r w:rsidR="00B350E5">
              <w:rPr>
                <w:rFonts w:ascii="Garamond" w:hAnsi="Garamond"/>
                <w:b/>
                <w:sz w:val="28"/>
                <w:szCs w:val="28"/>
              </w:rPr>
              <w:t>n</w:t>
            </w:r>
            <w:r>
              <w:rPr>
                <w:rFonts w:ascii="Garamond" w:hAnsi="Garamond"/>
                <w:b/>
                <w:sz w:val="28"/>
                <w:szCs w:val="28"/>
              </w:rPr>
              <w:t>s</w:t>
            </w:r>
            <w:r w:rsidRPr="00D9478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4D7DDA" w:rsidRPr="00D94788">
              <w:rPr>
                <w:rFonts w:ascii="Garamond" w:hAnsi="Garamond"/>
                <w:b/>
                <w:sz w:val="28"/>
                <w:szCs w:val="28"/>
              </w:rPr>
              <w:t>forpligtigelse</w:t>
            </w:r>
            <w:r w:rsidR="001F0C7A">
              <w:rPr>
                <w:rFonts w:ascii="Garamond" w:hAnsi="Garamond"/>
                <w:b/>
                <w:sz w:val="28"/>
                <w:szCs w:val="28"/>
              </w:rPr>
              <w:t>r</w:t>
            </w:r>
            <w:r w:rsidR="004D7DDA" w:rsidRPr="00D9478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0137E9" w:rsidRDefault="000137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137E9" w:rsidTr="00CA29C1">
        <w:tc>
          <w:tcPr>
            <w:tcW w:w="4894" w:type="dxa"/>
          </w:tcPr>
          <w:p w:rsidR="00042580" w:rsidRDefault="005E47C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Tilsynsstrategi  </w:t>
            </w:r>
          </w:p>
          <w:p w:rsidR="00E6292E" w:rsidRPr="00042580" w:rsidRDefault="0064723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E6292E" w:rsidRPr="00405696">
              <w:rPr>
                <w:rFonts w:ascii="Garamond" w:hAnsi="Garamond"/>
                <w:sz w:val="24"/>
                <w:szCs w:val="24"/>
              </w:rPr>
              <w:t>vordan vil skolen føre tilsyn</w:t>
            </w:r>
            <w:r w:rsidR="00405696">
              <w:rPr>
                <w:rFonts w:ascii="Garamond" w:hAnsi="Garamond"/>
                <w:sz w:val="24"/>
                <w:szCs w:val="24"/>
              </w:rPr>
              <w:t>?</w:t>
            </w:r>
            <w:r w:rsidR="001F0C7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E47CB">
              <w:rPr>
                <w:rFonts w:ascii="Garamond" w:hAnsi="Garamond"/>
                <w:sz w:val="24"/>
                <w:szCs w:val="24"/>
              </w:rPr>
              <w:t>H</w:t>
            </w:r>
            <w:r w:rsidR="001F0C7A">
              <w:rPr>
                <w:rFonts w:ascii="Garamond" w:hAnsi="Garamond"/>
                <w:sz w:val="24"/>
                <w:szCs w:val="24"/>
              </w:rPr>
              <w:t>vem udfører skolens tilsyn, og hvordan vil skolen sikre, at dette sker med hensyntagen til habilitet?</w:t>
            </w:r>
          </w:p>
          <w:p w:rsidR="00E6292E" w:rsidRDefault="00E6292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0137E9" w:rsidRDefault="000137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47CB" w:rsidTr="00466CF4">
        <w:tc>
          <w:tcPr>
            <w:tcW w:w="4894" w:type="dxa"/>
            <w:shd w:val="clear" w:color="auto" w:fill="FFFFFF" w:themeFill="background1"/>
          </w:tcPr>
          <w:p w:rsidR="005E47CB" w:rsidRPr="00466CF4" w:rsidRDefault="005E47C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66CF4">
              <w:rPr>
                <w:rFonts w:ascii="Garamond" w:hAnsi="Garamond"/>
                <w:b/>
                <w:sz w:val="24"/>
                <w:szCs w:val="24"/>
              </w:rPr>
              <w:t>Myndighedsforpligtigelse</w:t>
            </w:r>
          </w:p>
          <w:p w:rsidR="00B350E5" w:rsidRDefault="00B350E5" w:rsidP="00B350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Hvordan vil skolen varetage sine </w:t>
            </w:r>
            <w:r w:rsidR="0064723B">
              <w:rPr>
                <w:rFonts w:ascii="Garamond" w:hAnsi="Garamond"/>
                <w:sz w:val="24"/>
                <w:szCs w:val="24"/>
              </w:rPr>
              <w:t>myndighedsforpligtigelser?</w:t>
            </w:r>
          </w:p>
          <w:p w:rsidR="00B350E5" w:rsidRDefault="00B350E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 w:themeFill="background1"/>
          </w:tcPr>
          <w:p w:rsidR="005E47CB" w:rsidRDefault="005E47CB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137E9" w:rsidTr="00CA29C1">
        <w:tc>
          <w:tcPr>
            <w:tcW w:w="4894" w:type="dxa"/>
          </w:tcPr>
          <w:p w:rsidR="00405696" w:rsidRDefault="004056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Kvalitetssikring</w:t>
            </w:r>
          </w:p>
          <w:p w:rsidR="00E6292E" w:rsidRDefault="0064723B" w:rsidP="0040569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405696" w:rsidRPr="00170706">
              <w:rPr>
                <w:rFonts w:ascii="Garamond" w:hAnsi="Garamond"/>
                <w:sz w:val="24"/>
                <w:szCs w:val="24"/>
              </w:rPr>
              <w:t>vordan vil</w:t>
            </w:r>
            <w:r w:rsidR="00582C68">
              <w:rPr>
                <w:rFonts w:ascii="Garamond" w:hAnsi="Garamond"/>
                <w:sz w:val="24"/>
                <w:szCs w:val="24"/>
              </w:rPr>
              <w:t xml:space="preserve"> skolen</w:t>
            </w:r>
            <w:r w:rsidR="00405696" w:rsidRPr="00170706">
              <w:rPr>
                <w:rFonts w:ascii="Garamond" w:hAnsi="Garamond"/>
                <w:sz w:val="24"/>
                <w:szCs w:val="24"/>
              </w:rPr>
              <w:t xml:space="preserve"> sikre kvaliteten </w:t>
            </w:r>
            <w:r w:rsidR="00DD26FB">
              <w:rPr>
                <w:rFonts w:ascii="Garamond" w:hAnsi="Garamond"/>
                <w:sz w:val="24"/>
                <w:szCs w:val="24"/>
              </w:rPr>
              <w:t xml:space="preserve">af </w:t>
            </w:r>
            <w:r w:rsidR="00405696" w:rsidRPr="00170706">
              <w:rPr>
                <w:rFonts w:ascii="Garamond" w:hAnsi="Garamond"/>
                <w:sz w:val="24"/>
                <w:szCs w:val="24"/>
              </w:rPr>
              <w:t>kurserne</w:t>
            </w:r>
            <w:r w:rsidR="00405696">
              <w:rPr>
                <w:rFonts w:ascii="Garamond" w:hAnsi="Garamond"/>
                <w:sz w:val="24"/>
                <w:szCs w:val="24"/>
              </w:rPr>
              <w:t xml:space="preserve">? </w:t>
            </w:r>
            <w:r w:rsidR="00042580">
              <w:rPr>
                <w:rFonts w:ascii="Garamond" w:hAnsi="Garamond"/>
                <w:sz w:val="24"/>
                <w:szCs w:val="24"/>
              </w:rPr>
              <w:t>Skriv g</w:t>
            </w:r>
            <w:r w:rsidR="00405696">
              <w:rPr>
                <w:rFonts w:ascii="Garamond" w:hAnsi="Garamond"/>
                <w:sz w:val="24"/>
                <w:szCs w:val="24"/>
              </w:rPr>
              <w:t>erne konkrete parametre eller fokusområder</w:t>
            </w:r>
            <w:r w:rsidR="00042580">
              <w:rPr>
                <w:rFonts w:ascii="Garamond" w:hAnsi="Garamond"/>
                <w:sz w:val="24"/>
                <w:szCs w:val="24"/>
              </w:rPr>
              <w:t>,</w:t>
            </w:r>
            <w:r w:rsidR="00405696">
              <w:rPr>
                <w:rFonts w:ascii="Garamond" w:hAnsi="Garamond"/>
                <w:sz w:val="24"/>
                <w:szCs w:val="24"/>
              </w:rPr>
              <w:t xml:space="preserve"> fx ev</w:t>
            </w:r>
            <w:r>
              <w:rPr>
                <w:rFonts w:ascii="Garamond" w:hAnsi="Garamond"/>
                <w:sz w:val="24"/>
                <w:szCs w:val="24"/>
              </w:rPr>
              <w:t>aluering, besøg, opfølgning mm.</w:t>
            </w:r>
          </w:p>
          <w:p w:rsidR="00405696" w:rsidRDefault="00405696" w:rsidP="0040569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0137E9" w:rsidRDefault="000137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137E9" w:rsidTr="00CA29C1">
        <w:tc>
          <w:tcPr>
            <w:tcW w:w="4894" w:type="dxa"/>
          </w:tcPr>
          <w:p w:rsidR="00405696" w:rsidRDefault="0040569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Hvordan vil skolen sikre, at </w:t>
            </w:r>
            <w:r w:rsidR="00807098">
              <w:rPr>
                <w:rFonts w:ascii="Garamond" w:hAnsi="Garamond"/>
                <w:b/>
                <w:sz w:val="24"/>
                <w:szCs w:val="24"/>
              </w:rPr>
              <w:t xml:space="preserve">undervisningen ikke bliver </w:t>
            </w:r>
            <w:r>
              <w:rPr>
                <w:rFonts w:ascii="Garamond" w:hAnsi="Garamond"/>
                <w:b/>
                <w:sz w:val="24"/>
                <w:szCs w:val="24"/>
              </w:rPr>
              <w:t>virksomhedsintern</w:t>
            </w:r>
            <w:r w:rsidR="00582C68">
              <w:rPr>
                <w:rFonts w:ascii="Garamond" w:hAnsi="Garamond"/>
                <w:b/>
                <w:sz w:val="24"/>
                <w:szCs w:val="24"/>
              </w:rPr>
              <w:t>?</w:t>
            </w:r>
          </w:p>
        </w:tc>
        <w:tc>
          <w:tcPr>
            <w:tcW w:w="4890" w:type="dxa"/>
          </w:tcPr>
          <w:p w:rsidR="000137E9" w:rsidRDefault="000137E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312CF" w:rsidRDefault="004312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312CF" w:rsidRDefault="004312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312CF" w:rsidRDefault="004312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015198" w:rsidRDefault="00015198" w:rsidP="00A11D12">
      <w:pPr>
        <w:rPr>
          <w:rFonts w:ascii="Garamond" w:hAnsi="Garamond"/>
          <w:b/>
          <w:sz w:val="24"/>
          <w:szCs w:val="24"/>
        </w:rPr>
      </w:pPr>
    </w:p>
    <w:sectPr w:rsidR="000151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6E" w:rsidRDefault="005E2C6E" w:rsidP="00015198">
      <w:pPr>
        <w:spacing w:after="0" w:line="240" w:lineRule="auto"/>
      </w:pPr>
      <w:r>
        <w:separator/>
      </w:r>
    </w:p>
  </w:endnote>
  <w:endnote w:type="continuationSeparator" w:id="0">
    <w:p w:rsidR="005E2C6E" w:rsidRDefault="005E2C6E" w:rsidP="000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6E" w:rsidRDefault="005E2C6E" w:rsidP="00015198">
      <w:pPr>
        <w:spacing w:after="0" w:line="240" w:lineRule="auto"/>
      </w:pPr>
      <w:r>
        <w:separator/>
      </w:r>
    </w:p>
  </w:footnote>
  <w:footnote w:type="continuationSeparator" w:id="0">
    <w:p w:rsidR="005E2C6E" w:rsidRDefault="005E2C6E" w:rsidP="0001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58459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90C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4625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6331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F4D9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5406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8E6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4537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BCA20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E036D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F4"/>
    <w:rsid w:val="000137E9"/>
    <w:rsid w:val="00015198"/>
    <w:rsid w:val="0002183C"/>
    <w:rsid w:val="00042580"/>
    <w:rsid w:val="000A1F6D"/>
    <w:rsid w:val="000C5D63"/>
    <w:rsid w:val="00122DB0"/>
    <w:rsid w:val="001438AE"/>
    <w:rsid w:val="001878B3"/>
    <w:rsid w:val="00187B50"/>
    <w:rsid w:val="001E3688"/>
    <w:rsid w:val="001F0C7A"/>
    <w:rsid w:val="00206B14"/>
    <w:rsid w:val="00236243"/>
    <w:rsid w:val="0028440B"/>
    <w:rsid w:val="00366AA7"/>
    <w:rsid w:val="003E5AE3"/>
    <w:rsid w:val="00405696"/>
    <w:rsid w:val="0041387D"/>
    <w:rsid w:val="004312CF"/>
    <w:rsid w:val="00451AFF"/>
    <w:rsid w:val="00466CF4"/>
    <w:rsid w:val="004D7DDA"/>
    <w:rsid w:val="004E0E7E"/>
    <w:rsid w:val="00515AA8"/>
    <w:rsid w:val="00582C68"/>
    <w:rsid w:val="005E2C6E"/>
    <w:rsid w:val="005E47CB"/>
    <w:rsid w:val="0061300C"/>
    <w:rsid w:val="006203D0"/>
    <w:rsid w:val="0064723B"/>
    <w:rsid w:val="0067106E"/>
    <w:rsid w:val="00693C93"/>
    <w:rsid w:val="0070331E"/>
    <w:rsid w:val="00707F6B"/>
    <w:rsid w:val="00737698"/>
    <w:rsid w:val="007813F4"/>
    <w:rsid w:val="00783F89"/>
    <w:rsid w:val="00807098"/>
    <w:rsid w:val="00860993"/>
    <w:rsid w:val="00877422"/>
    <w:rsid w:val="00A11D12"/>
    <w:rsid w:val="00A4580D"/>
    <w:rsid w:val="00A56358"/>
    <w:rsid w:val="00A91AF3"/>
    <w:rsid w:val="00AC2AD9"/>
    <w:rsid w:val="00AE17B9"/>
    <w:rsid w:val="00AE6D8E"/>
    <w:rsid w:val="00B350E5"/>
    <w:rsid w:val="00BB23E9"/>
    <w:rsid w:val="00BD461A"/>
    <w:rsid w:val="00C82D5B"/>
    <w:rsid w:val="00C85061"/>
    <w:rsid w:val="00CA29C1"/>
    <w:rsid w:val="00CA2DD9"/>
    <w:rsid w:val="00D22B9B"/>
    <w:rsid w:val="00D94788"/>
    <w:rsid w:val="00DA2950"/>
    <w:rsid w:val="00DB5D3E"/>
    <w:rsid w:val="00DD26FB"/>
    <w:rsid w:val="00DD43DB"/>
    <w:rsid w:val="00E6292E"/>
    <w:rsid w:val="00E67D60"/>
    <w:rsid w:val="00E863CF"/>
    <w:rsid w:val="00E971CF"/>
    <w:rsid w:val="00EA6B7A"/>
    <w:rsid w:val="00F4191C"/>
    <w:rsid w:val="00F47C42"/>
    <w:rsid w:val="00F77E06"/>
    <w:rsid w:val="00FD5E9D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1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1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1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13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13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13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13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13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7813F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813F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813F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813F4"/>
  </w:style>
  <w:style w:type="paragraph" w:styleId="Billedtekst">
    <w:name w:val="caption"/>
    <w:basedOn w:val="Normal"/>
    <w:next w:val="Normal"/>
    <w:uiPriority w:val="35"/>
    <w:semiHidden/>
    <w:unhideWhenUsed/>
    <w:qFormat/>
    <w:rsid w:val="007813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813F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813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81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3F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813F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813F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813F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813F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813F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813F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813F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813F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813F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813F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813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813F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813F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813F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813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813F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813F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813F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813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813F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813F4"/>
  </w:style>
  <w:style w:type="character" w:customStyle="1" w:styleId="DatoTegn">
    <w:name w:val="Dato Tegn"/>
    <w:basedOn w:val="Standardskrifttypeiafsnit"/>
    <w:link w:val="Dato"/>
    <w:uiPriority w:val="99"/>
    <w:semiHidden/>
    <w:rsid w:val="007813F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813F4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813F4"/>
    <w:rPr>
      <w:lang w:val="da-DK"/>
    </w:rPr>
  </w:style>
  <w:style w:type="table" w:styleId="Farvetgitter">
    <w:name w:val="Colorful Grid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13F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813F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813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813F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813F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813F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7813F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813F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813F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813F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813F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813F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813F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813F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813F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813F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813F4"/>
    <w:pPr>
      <w:spacing w:after="100"/>
      <w:ind w:left="1760"/>
    </w:pPr>
  </w:style>
  <w:style w:type="paragraph" w:styleId="Ingenafstand">
    <w:name w:val="No Spacing"/>
    <w:uiPriority w:val="1"/>
    <w:qFormat/>
    <w:rsid w:val="007813F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13F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13F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13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13F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813F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813F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813F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813F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813F4"/>
    <w:pPr>
      <w:spacing w:after="0"/>
    </w:pPr>
  </w:style>
  <w:style w:type="paragraph" w:styleId="Listeafsnit">
    <w:name w:val="List Paragraph"/>
    <w:basedOn w:val="Normal"/>
    <w:uiPriority w:val="34"/>
    <w:qFormat/>
    <w:rsid w:val="007813F4"/>
    <w:pPr>
      <w:ind w:left="720"/>
      <w:contextualSpacing/>
    </w:pPr>
  </w:style>
  <w:style w:type="table" w:styleId="Lysliste">
    <w:name w:val="Light List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813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81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81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81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81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81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81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81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813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813F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813F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813F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13F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813F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813F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813F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813F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813F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813F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813F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813F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813F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813F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813F4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813F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813F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813F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813F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813F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813F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813F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813F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813F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1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13F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13F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13F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13F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13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7813F4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3F4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3F4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813F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813F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813F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813F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13F4"/>
    <w:rPr>
      <w:lang w:val="da-DK"/>
    </w:rPr>
  </w:style>
  <w:style w:type="character" w:styleId="Strk">
    <w:name w:val="Strong"/>
    <w:basedOn w:val="Standardskrifttypeiafsnit"/>
    <w:uiPriority w:val="22"/>
    <w:qFormat/>
    <w:rsid w:val="007813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13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13F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813F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813F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813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813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81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813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813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813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813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813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813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78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813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813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813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813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813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813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813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813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813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813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813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813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8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813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813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813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813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1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813F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13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13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1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1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1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13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13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13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13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13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7813F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813F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813F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813F4"/>
  </w:style>
  <w:style w:type="paragraph" w:styleId="Billedtekst">
    <w:name w:val="caption"/>
    <w:basedOn w:val="Normal"/>
    <w:next w:val="Normal"/>
    <w:uiPriority w:val="35"/>
    <w:semiHidden/>
    <w:unhideWhenUsed/>
    <w:qFormat/>
    <w:rsid w:val="007813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813F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813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81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3F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813F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813F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813F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813F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813F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813F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813F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813F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813F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813F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813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813F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813F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813F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813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813F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813F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813F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813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813F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813F4"/>
  </w:style>
  <w:style w:type="character" w:customStyle="1" w:styleId="DatoTegn">
    <w:name w:val="Dato Tegn"/>
    <w:basedOn w:val="Standardskrifttypeiafsnit"/>
    <w:link w:val="Dato"/>
    <w:uiPriority w:val="99"/>
    <w:semiHidden/>
    <w:rsid w:val="007813F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813F4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813F4"/>
    <w:rPr>
      <w:lang w:val="da-DK"/>
    </w:rPr>
  </w:style>
  <w:style w:type="table" w:styleId="Farvetgitter">
    <w:name w:val="Colorful Grid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13F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813F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813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813F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813F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813F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7813F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813F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813F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813F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813F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813F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813F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813F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813F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813F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813F4"/>
    <w:pPr>
      <w:spacing w:after="100"/>
      <w:ind w:left="1760"/>
    </w:pPr>
  </w:style>
  <w:style w:type="paragraph" w:styleId="Ingenafstand">
    <w:name w:val="No Spacing"/>
    <w:uiPriority w:val="1"/>
    <w:qFormat/>
    <w:rsid w:val="007813F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13F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13F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13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13F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813F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813F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813F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813F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813F4"/>
    <w:pPr>
      <w:spacing w:after="0"/>
    </w:pPr>
  </w:style>
  <w:style w:type="paragraph" w:styleId="Listeafsnit">
    <w:name w:val="List Paragraph"/>
    <w:basedOn w:val="Normal"/>
    <w:uiPriority w:val="34"/>
    <w:qFormat/>
    <w:rsid w:val="007813F4"/>
    <w:pPr>
      <w:ind w:left="720"/>
      <w:contextualSpacing/>
    </w:pPr>
  </w:style>
  <w:style w:type="table" w:styleId="Lysliste">
    <w:name w:val="Light List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813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81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81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81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81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81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81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81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813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813F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813F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813F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13F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813F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813F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813F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813F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813F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813F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813F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813F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813F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813F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813F4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813F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813F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813F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813F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813F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813F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813F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813F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813F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1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13F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13F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13F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13F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13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7813F4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3F4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3F4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813F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813F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813F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813F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13F4"/>
    <w:rPr>
      <w:lang w:val="da-DK"/>
    </w:rPr>
  </w:style>
  <w:style w:type="character" w:styleId="Strk">
    <w:name w:val="Strong"/>
    <w:basedOn w:val="Standardskrifttypeiafsnit"/>
    <w:uiPriority w:val="22"/>
    <w:qFormat/>
    <w:rsid w:val="007813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13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13F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813F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813F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813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813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81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813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813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813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813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813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813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78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813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813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813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813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813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813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813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813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813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813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813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813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8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813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813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813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813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1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813F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13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13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Kousgaard</dc:creator>
  <cp:lastModifiedBy>Undervisningsministeriet</cp:lastModifiedBy>
  <cp:revision>2</cp:revision>
  <dcterms:created xsi:type="dcterms:W3CDTF">2018-05-07T12:30:00Z</dcterms:created>
  <dcterms:modified xsi:type="dcterms:W3CDTF">2018-05-07T12:30:00Z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